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49" w:rsidRDefault="008B2B49" w:rsidP="00C3467C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B2B49" w:rsidRDefault="008B2B49" w:rsidP="008B2B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8B2B49" w:rsidRDefault="008B2B49" w:rsidP="008B2B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8B2B49" w:rsidRDefault="008B2B49" w:rsidP="008B2B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8B2B49" w:rsidRDefault="008B2B49" w:rsidP="008B2B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8B2B49" w:rsidRDefault="008B2B49" w:rsidP="008B2B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B2B49" w:rsidRDefault="008B2B49" w:rsidP="008B2B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Прошу прекратить право постоянного бессрочного пользования, пожизненного наследуемого владения на земельный участок по адресу:___________________________________________________________,   </w:t>
      </w: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переданный _________________________________________________    на   </w:t>
      </w: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общей площадью  _______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Pr="00574AA8" w:rsidRDefault="008B2B49" w:rsidP="008B2B4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74AA8">
        <w:rPr>
          <w:rFonts w:ascii="Times New Roman" w:hAnsi="Times New Roman"/>
          <w:i/>
          <w:sz w:val="28"/>
          <w:szCs w:val="28"/>
        </w:rPr>
        <w:t>Согласно</w:t>
      </w:r>
      <w:proofErr w:type="gramEnd"/>
      <w:r w:rsidRPr="00574AA8">
        <w:rPr>
          <w:rFonts w:ascii="Times New Roman" w:hAnsi="Times New Roman"/>
          <w:i/>
          <w:sz w:val="28"/>
          <w:szCs w:val="28"/>
        </w:rPr>
        <w:t xml:space="preserve"> Федерального закона от 27.07.2006 года № 152 ФЗ «О персональных данных» я даю свое согласие на обработку персональных данных.</w:t>
      </w: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«___»____________20____г.</w:t>
      </w: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B49" w:rsidRDefault="008B2B49" w:rsidP="008B2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517" w:rsidRDefault="00732517"/>
    <w:sectPr w:rsidR="007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49"/>
    <w:rsid w:val="00732517"/>
    <w:rsid w:val="008B2B49"/>
    <w:rsid w:val="00C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2016-04-15T09:25:00Z</dcterms:created>
  <dcterms:modified xsi:type="dcterms:W3CDTF">2016-04-15T09:26:00Z</dcterms:modified>
</cp:coreProperties>
</file>